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161B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ТАКОЕ ЭФФЕКТИВНАЯ НАЧАЛЬНАЯ ШКОЛА?</w:t>
      </w:r>
    </w:p>
    <w:p w14:paraId="2E53AAEE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08FA1F6" w14:textId="77777777" w:rsidR="00B5499B" w:rsidRDefault="00BB4B9E" w:rsidP="00BB4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эффективной организации образовательного процесса обучающихся, сохранения высокой мотивации к обучению детей в нашей школе реализуется проект</w:t>
      </w:r>
      <w:r w:rsidRPr="003A7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14:paraId="6340FF10" w14:textId="77777777" w:rsidR="003A7E76" w:rsidRPr="003A7E76" w:rsidRDefault="003A7E76" w:rsidP="00BB4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14:paraId="5AD12AE1" w14:textId="09482A69" w:rsidR="00BB4B9E" w:rsidRPr="00B5499B" w:rsidRDefault="00BB4B9E" w:rsidP="00BB4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5499B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eastAsia="ru-RU"/>
        </w:rPr>
        <w:t>«ЭФФЕКТИВНАЯ НАЧАЛЬНАЯ ШКОЛА».</w:t>
      </w:r>
    </w:p>
    <w:p w14:paraId="2566CFFC" w14:textId="77777777" w:rsidR="00BB4B9E" w:rsidRPr="00B5499B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5499B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 </w:t>
      </w:r>
    </w:p>
    <w:p w14:paraId="7445ACA4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это работает? </w:t>
      </w:r>
    </w:p>
    <w:p w14:paraId="2FFD1554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организовано по индивидуальному учебному плану и персональному образовательному маршруту.</w:t>
      </w:r>
    </w:p>
    <w:p w14:paraId="1B27F3D6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С сентября по декабрь ученики осваивают </w:t>
      </w:r>
      <w:r w:rsidRPr="003A7E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программу 1 класса</w:t>
      </w: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декабре проводится независимая диагностика, и с января обучающиеся становятся </w:t>
      </w:r>
      <w:r w:rsidRPr="003A7E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второклассниками</w:t>
      </w:r>
      <w:r w:rsidRPr="003A7E7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</w:t>
      </w: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 т.е. к концу учебного года они заканчивают программу сразу двух лет обучения. В апреле будет проходить вторая независимая диагностика.</w:t>
      </w:r>
    </w:p>
    <w:p w14:paraId="66C214AF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В третьем и четвертом классах, когда формируются основные предметные и метапредметные компетенции для достижения успешных результатов по ФГОС начального общего образования, дети обучаются уже в общем режиме. В итоге программу начального уровня образования дети пройдут за три года.</w:t>
      </w:r>
    </w:p>
    <w:p w14:paraId="3EA06367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Установление готовности к освоению образовательной программы начального общего образования по ускоренному обучению и зачисление в первый класс по данной программе осуществляется на основании результатов независимой педагогической диагностики. Диагностика проводится среди будущих первоклассников по личному заявлению родителей (законных представителей).</w:t>
      </w:r>
    </w:p>
    <w:p w14:paraId="2A123A7D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родителями (законными представителями) остается право перехода на обучение по программе 1-4 по личному заявлению в течение всего периода обучения.</w:t>
      </w:r>
    </w:p>
    <w:p w14:paraId="185A9F9C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рассчитана на детей с высокой учебной мотивацией. Для них процесс освоения новых знаний пойдет быстрее, а у учителей появится возможность рассматривать более сложные задания и упражнения по тому или иному предмету.</w:t>
      </w:r>
    </w:p>
    <w:p w14:paraId="67A9E11C" w14:textId="77777777" w:rsidR="00BB4B9E" w:rsidRPr="003A7E76" w:rsidRDefault="00BB4B9E" w:rsidP="00BB4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7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Перспектива углубленного изучения предметов с 5 класса.</w:t>
      </w:r>
    </w:p>
    <w:p w14:paraId="09133012" w14:textId="77777777" w:rsidR="00E80CED" w:rsidRPr="003A7E76" w:rsidRDefault="00E80CED">
      <w:pPr>
        <w:rPr>
          <w:rFonts w:ascii="Times New Roman" w:hAnsi="Times New Roman" w:cs="Times New Roman"/>
          <w:sz w:val="32"/>
          <w:szCs w:val="32"/>
        </w:rPr>
      </w:pPr>
    </w:p>
    <w:sectPr w:rsidR="00E80CED" w:rsidRPr="003A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B"/>
    <w:rsid w:val="0027511B"/>
    <w:rsid w:val="003A7E76"/>
    <w:rsid w:val="00B5499B"/>
    <w:rsid w:val="00BB4B9E"/>
    <w:rsid w:val="00E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2A6B"/>
  <w15:chartTrackingRefBased/>
  <w15:docId w15:val="{BDEAA2D9-7733-4E39-B618-29EDC82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Фертак</dc:creator>
  <cp:keywords/>
  <dc:description/>
  <cp:lastModifiedBy>Учитель</cp:lastModifiedBy>
  <cp:revision>4</cp:revision>
  <dcterms:created xsi:type="dcterms:W3CDTF">2022-04-07T11:41:00Z</dcterms:created>
  <dcterms:modified xsi:type="dcterms:W3CDTF">2023-04-27T17:19:00Z</dcterms:modified>
</cp:coreProperties>
</file>