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79" w:rsidRPr="00316D19" w:rsidRDefault="00954079" w:rsidP="00954079">
      <w:pPr>
        <w:rPr>
          <w:rFonts w:ascii="Times New Roman" w:hAnsi="Times New Roman"/>
          <w:b/>
          <w:sz w:val="24"/>
          <w:szCs w:val="24"/>
        </w:rPr>
      </w:pPr>
    </w:p>
    <w:p w:rsidR="00954079" w:rsidRPr="004616B7" w:rsidRDefault="00954079" w:rsidP="00954079">
      <w:pPr>
        <w:jc w:val="center"/>
        <w:rPr>
          <w:rFonts w:ascii="Times New Roman" w:hAnsi="Times New Roman"/>
          <w:b/>
          <w:sz w:val="28"/>
          <w:szCs w:val="28"/>
        </w:rPr>
      </w:pPr>
      <w:r w:rsidRPr="004616B7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/>
          <w:b/>
          <w:sz w:val="28"/>
          <w:szCs w:val="28"/>
        </w:rPr>
        <w:t xml:space="preserve">ВПР </w:t>
      </w:r>
      <w:r w:rsidRPr="004616B7">
        <w:rPr>
          <w:rFonts w:ascii="Times New Roman" w:hAnsi="Times New Roman"/>
          <w:b/>
          <w:sz w:val="28"/>
          <w:szCs w:val="28"/>
        </w:rPr>
        <w:t>в общеобразовательных организациях</w:t>
      </w:r>
    </w:p>
    <w:p w:rsidR="00954079" w:rsidRPr="004616B7" w:rsidRDefault="00954079" w:rsidP="00954079">
      <w:pPr>
        <w:jc w:val="center"/>
        <w:rPr>
          <w:rFonts w:ascii="Times New Roman" w:hAnsi="Times New Roman"/>
          <w:b/>
          <w:sz w:val="28"/>
          <w:szCs w:val="28"/>
        </w:rPr>
      </w:pPr>
      <w:r w:rsidRPr="004616B7">
        <w:rPr>
          <w:rFonts w:ascii="Times New Roman" w:hAnsi="Times New Roman"/>
          <w:b/>
          <w:sz w:val="28"/>
          <w:szCs w:val="28"/>
        </w:rPr>
        <w:t>городского округа Солнечногорск</w:t>
      </w:r>
    </w:p>
    <w:p w:rsidR="00954079" w:rsidRPr="004616B7" w:rsidRDefault="00954079" w:rsidP="009540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8"/>
        <w:gridCol w:w="1200"/>
        <w:gridCol w:w="3068"/>
        <w:gridCol w:w="2665"/>
      </w:tblGrid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07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7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07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079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92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07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                         (1 часть)</w:t>
            </w:r>
          </w:p>
        </w:tc>
        <w:tc>
          <w:tcPr>
            <w:tcW w:w="627" w:type="pct"/>
            <w:vMerge w:val="restar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pct"/>
            <w:vMerge w:val="restar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pct"/>
            <w:vMerge w:val="restar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В штатном режиме.</w:t>
            </w:r>
          </w:p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ВПР по конкретному предмету проводятся во всех классах данной параллели</w:t>
            </w:r>
          </w:p>
        </w:tc>
        <w:bookmarkStart w:id="0" w:name="_GoBack"/>
        <w:bookmarkEnd w:id="0"/>
      </w:tr>
      <w:tr w:rsidR="00954079" w:rsidRPr="00954079" w:rsidTr="005014C8">
        <w:trPr>
          <w:trHeight w:val="150"/>
        </w:trPr>
        <w:tc>
          <w:tcPr>
            <w:tcW w:w="1378" w:type="pc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                       (2 часть)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954079" w:rsidP="0016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2</w:t>
            </w:r>
            <w:r w:rsidR="0016316E">
              <w:rPr>
                <w:rFonts w:ascii="Times New Roman" w:hAnsi="Times New Roman"/>
                <w:sz w:val="24"/>
                <w:szCs w:val="24"/>
              </w:rPr>
              <w:t>6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>.0</w:t>
            </w:r>
            <w:r w:rsidR="0016316E">
              <w:rPr>
                <w:rFonts w:ascii="Times New Roman" w:hAnsi="Times New Roman"/>
                <w:sz w:val="24"/>
                <w:szCs w:val="24"/>
              </w:rPr>
              <w:t>4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>.202</w:t>
            </w:r>
            <w:r w:rsidR="0016316E">
              <w:rPr>
                <w:rFonts w:ascii="Times New Roman" w:hAnsi="Times New Roman"/>
                <w:sz w:val="24"/>
                <w:szCs w:val="24"/>
              </w:rPr>
              <w:t>3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954079" w:rsidP="0016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0</w:t>
            </w:r>
            <w:r w:rsidR="0016316E">
              <w:rPr>
                <w:rFonts w:ascii="Times New Roman" w:hAnsi="Times New Roman"/>
                <w:sz w:val="24"/>
                <w:szCs w:val="24"/>
              </w:rPr>
              <w:t>3.05.2023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 w:val="restar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954079" w:rsidP="0016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0</w:t>
            </w:r>
            <w:r w:rsidR="0016316E">
              <w:rPr>
                <w:rFonts w:ascii="Times New Roman" w:hAnsi="Times New Roman"/>
                <w:sz w:val="24"/>
                <w:szCs w:val="24"/>
              </w:rPr>
              <w:t>4.05.2023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 w:val="restar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16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16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vMerge w:val="restar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c>
          <w:tcPr>
            <w:tcW w:w="1378" w:type="pct"/>
            <w:vAlign w:val="center"/>
          </w:tcPr>
          <w:p w:rsidR="00954079" w:rsidRPr="00954079" w:rsidRDefault="0016316E" w:rsidP="0016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rPr>
          <w:trHeight w:val="263"/>
        </w:trPr>
        <w:tc>
          <w:tcPr>
            <w:tcW w:w="1378" w:type="pct"/>
            <w:vMerge w:val="restart"/>
            <w:vAlign w:val="center"/>
          </w:tcPr>
          <w:p w:rsidR="00954079" w:rsidRPr="00954079" w:rsidRDefault="0016316E" w:rsidP="00163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24.04.2023 г.                            – 28.04.2023 г.</w:t>
            </w:r>
          </w:p>
        </w:tc>
        <w:tc>
          <w:tcPr>
            <w:tcW w:w="627" w:type="pct"/>
            <w:vMerge w:val="restar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rPr>
          <w:trHeight w:val="268"/>
        </w:trPr>
        <w:tc>
          <w:tcPr>
            <w:tcW w:w="1378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rPr>
          <w:trHeight w:val="195"/>
        </w:trPr>
        <w:tc>
          <w:tcPr>
            <w:tcW w:w="1378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rPr>
          <w:trHeight w:val="260"/>
        </w:trPr>
        <w:tc>
          <w:tcPr>
            <w:tcW w:w="1378" w:type="pct"/>
            <w:vAlign w:val="center"/>
          </w:tcPr>
          <w:p w:rsidR="00954079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>.202</w:t>
            </w:r>
            <w:r w:rsidR="0016316E">
              <w:rPr>
                <w:rFonts w:ascii="Times New Roman" w:hAnsi="Times New Roman"/>
                <w:sz w:val="24"/>
                <w:szCs w:val="24"/>
              </w:rPr>
              <w:t>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 w:val="restart"/>
            <w:vAlign w:val="center"/>
          </w:tcPr>
          <w:p w:rsidR="00954079" w:rsidRPr="00954079" w:rsidRDefault="0016316E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79" w:rsidRPr="00954079" w:rsidTr="00C90F36">
        <w:trPr>
          <w:trHeight w:val="225"/>
        </w:trPr>
        <w:tc>
          <w:tcPr>
            <w:tcW w:w="1378" w:type="pct"/>
            <w:vAlign w:val="center"/>
          </w:tcPr>
          <w:p w:rsidR="00954079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>.202</w:t>
            </w:r>
            <w:r w:rsidR="0016316E">
              <w:rPr>
                <w:rFonts w:ascii="Times New Roman" w:hAnsi="Times New Roman"/>
                <w:sz w:val="24"/>
                <w:szCs w:val="24"/>
              </w:rPr>
              <w:t>3</w:t>
            </w:r>
            <w:r w:rsidR="00954079" w:rsidRPr="009540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2" w:type="pct"/>
            <w:vMerge/>
            <w:vAlign w:val="center"/>
          </w:tcPr>
          <w:p w:rsidR="00954079" w:rsidRPr="00954079" w:rsidRDefault="00954079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36" w:rsidRPr="00954079" w:rsidTr="00C90F36">
        <w:trPr>
          <w:trHeight w:val="225"/>
        </w:trPr>
        <w:tc>
          <w:tcPr>
            <w:tcW w:w="5000" w:type="pct"/>
            <w:gridSpan w:val="4"/>
            <w:vAlign w:val="center"/>
          </w:tcPr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36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на основе случайного выбора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</w:t>
            </w:r>
            <w:r w:rsidRPr="00C90F36"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</w:p>
        </w:tc>
      </w:tr>
      <w:tr w:rsidR="00C90F36" w:rsidRPr="00954079" w:rsidTr="00C90F36">
        <w:trPr>
          <w:trHeight w:val="727"/>
        </w:trPr>
        <w:tc>
          <w:tcPr>
            <w:tcW w:w="1378" w:type="pct"/>
            <w:vAlign w:val="center"/>
          </w:tcPr>
          <w:p w:rsidR="00C90F36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 г.</w:t>
            </w:r>
          </w:p>
        </w:tc>
        <w:tc>
          <w:tcPr>
            <w:tcW w:w="627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2" w:type="pct"/>
            <w:vMerge w:val="restart"/>
            <w:vAlign w:val="center"/>
          </w:tcPr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В штатном режиме.</w:t>
            </w: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 xml:space="preserve">ВПР  в параллели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 классов проводится для каждого класса по двум предметам на основе случайного выбора.</w:t>
            </w: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Информация о распределении  предметов по классам в параллели предоставляется в ОО через личный кабинет в ФИС ОКО</w:t>
            </w:r>
          </w:p>
        </w:tc>
      </w:tr>
      <w:tr w:rsidR="00C90F36" w:rsidRPr="00954079" w:rsidTr="00C90F36">
        <w:trPr>
          <w:trHeight w:val="728"/>
        </w:trPr>
        <w:tc>
          <w:tcPr>
            <w:tcW w:w="1378" w:type="pct"/>
            <w:vAlign w:val="center"/>
          </w:tcPr>
          <w:p w:rsidR="00C90F36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03.05.2023 г.</w:t>
            </w:r>
          </w:p>
        </w:tc>
        <w:tc>
          <w:tcPr>
            <w:tcW w:w="627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92" w:type="pct"/>
            <w:vMerge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36" w:rsidRPr="00954079" w:rsidTr="00C90F36">
        <w:trPr>
          <w:trHeight w:val="728"/>
        </w:trPr>
        <w:tc>
          <w:tcPr>
            <w:tcW w:w="1378" w:type="pct"/>
            <w:vAlign w:val="center"/>
          </w:tcPr>
          <w:p w:rsidR="00C90F36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 г.</w:t>
            </w:r>
          </w:p>
        </w:tc>
        <w:tc>
          <w:tcPr>
            <w:tcW w:w="627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2" w:type="pct"/>
            <w:vMerge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36" w:rsidRPr="00954079" w:rsidTr="00C90F36">
        <w:trPr>
          <w:trHeight w:val="727"/>
        </w:trPr>
        <w:tc>
          <w:tcPr>
            <w:tcW w:w="1378" w:type="pct"/>
            <w:vAlign w:val="center"/>
          </w:tcPr>
          <w:p w:rsidR="00C90F36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</w:tc>
        <w:tc>
          <w:tcPr>
            <w:tcW w:w="627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92" w:type="pct"/>
            <w:vMerge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36" w:rsidRPr="00954079" w:rsidTr="00C90F36">
        <w:trPr>
          <w:trHeight w:val="728"/>
        </w:trPr>
        <w:tc>
          <w:tcPr>
            <w:tcW w:w="1378" w:type="pct"/>
            <w:vAlign w:val="center"/>
          </w:tcPr>
          <w:p w:rsidR="00C90F36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 г.</w:t>
            </w:r>
          </w:p>
        </w:tc>
        <w:tc>
          <w:tcPr>
            <w:tcW w:w="627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2" w:type="pct"/>
            <w:vMerge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36" w:rsidRPr="00954079" w:rsidTr="00C90F36">
        <w:trPr>
          <w:trHeight w:val="728"/>
        </w:trPr>
        <w:tc>
          <w:tcPr>
            <w:tcW w:w="1378" w:type="pct"/>
            <w:vAlign w:val="center"/>
          </w:tcPr>
          <w:p w:rsidR="00C90F36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 г.</w:t>
            </w:r>
          </w:p>
        </w:tc>
        <w:tc>
          <w:tcPr>
            <w:tcW w:w="627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92" w:type="pct"/>
            <w:vMerge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36" w:rsidRPr="00954079" w:rsidTr="00C90F36">
        <w:trPr>
          <w:trHeight w:val="225"/>
        </w:trPr>
        <w:tc>
          <w:tcPr>
            <w:tcW w:w="5000" w:type="pct"/>
            <w:gridSpan w:val="4"/>
            <w:vAlign w:val="center"/>
          </w:tcPr>
          <w:p w:rsidR="00C90F36" w:rsidRDefault="00C90F36" w:rsidP="0087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F36">
              <w:rPr>
                <w:rFonts w:ascii="Times New Roman" w:hAnsi="Times New Roman"/>
                <w:b/>
                <w:sz w:val="24"/>
                <w:szCs w:val="24"/>
              </w:rPr>
              <w:t>Предметы на основе случайного выбора – компьютерная 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0F36" w:rsidRPr="00C90F36" w:rsidRDefault="00C90F36" w:rsidP="00873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(МБОУ СОШ № 2, МБОУ Обуховская СОШ, МБОУ Тимоновская СОШ с УИОП)</w:t>
            </w:r>
          </w:p>
        </w:tc>
      </w:tr>
      <w:tr w:rsidR="00C90F36" w:rsidRPr="00954079" w:rsidTr="00C90F36">
        <w:trPr>
          <w:trHeight w:val="1465"/>
        </w:trPr>
        <w:tc>
          <w:tcPr>
            <w:tcW w:w="1378" w:type="pct"/>
            <w:vAlign w:val="center"/>
          </w:tcPr>
          <w:p w:rsidR="00C90F36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 г.</w:t>
            </w:r>
          </w:p>
        </w:tc>
        <w:tc>
          <w:tcPr>
            <w:tcW w:w="627" w:type="pct"/>
            <w:vAlign w:val="center"/>
          </w:tcPr>
          <w:p w:rsidR="00C90F36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2" w:type="pct"/>
            <w:vMerge w:val="restart"/>
            <w:vAlign w:val="center"/>
          </w:tcPr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В штатном режиме.</w:t>
            </w: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 xml:space="preserve">ВПР  в параллели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4079">
              <w:rPr>
                <w:rFonts w:ascii="Times New Roman" w:hAnsi="Times New Roman"/>
                <w:sz w:val="24"/>
                <w:szCs w:val="24"/>
              </w:rPr>
              <w:t xml:space="preserve"> классов проводится для каждого класса по </w:t>
            </w:r>
            <w:r w:rsidRPr="00954079">
              <w:rPr>
                <w:rFonts w:ascii="Times New Roman" w:hAnsi="Times New Roman"/>
                <w:sz w:val="24"/>
                <w:szCs w:val="24"/>
              </w:rPr>
              <w:lastRenderedPageBreak/>
              <w:t>двум предметам на основе случайного выбора.</w:t>
            </w: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F36" w:rsidRPr="00954079" w:rsidRDefault="00C90F36" w:rsidP="00C90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79">
              <w:rPr>
                <w:rFonts w:ascii="Times New Roman" w:hAnsi="Times New Roman"/>
                <w:sz w:val="24"/>
                <w:szCs w:val="24"/>
              </w:rPr>
              <w:t>Информация о распределении  предметов по классам в параллели предоставляется в ОО через личный кабинет в ФИС ОКО</w:t>
            </w:r>
          </w:p>
        </w:tc>
      </w:tr>
      <w:tr w:rsidR="00C90F36" w:rsidRPr="00954079" w:rsidTr="00C90F36">
        <w:trPr>
          <w:trHeight w:val="1465"/>
        </w:trPr>
        <w:tc>
          <w:tcPr>
            <w:tcW w:w="1378" w:type="pct"/>
            <w:vAlign w:val="center"/>
          </w:tcPr>
          <w:p w:rsidR="00C90F36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12.04.2023 г.</w:t>
            </w:r>
          </w:p>
        </w:tc>
        <w:tc>
          <w:tcPr>
            <w:tcW w:w="627" w:type="pct"/>
            <w:vAlign w:val="center"/>
          </w:tcPr>
          <w:p w:rsidR="00C90F36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2" w:type="pct"/>
            <w:vMerge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36" w:rsidRPr="00954079" w:rsidTr="00C90F36">
        <w:trPr>
          <w:trHeight w:val="1466"/>
        </w:trPr>
        <w:tc>
          <w:tcPr>
            <w:tcW w:w="1378" w:type="pct"/>
            <w:vAlign w:val="center"/>
          </w:tcPr>
          <w:p w:rsidR="00C90F36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13.04.2023 г.</w:t>
            </w:r>
          </w:p>
        </w:tc>
        <w:tc>
          <w:tcPr>
            <w:tcW w:w="627" w:type="pct"/>
            <w:vAlign w:val="center"/>
          </w:tcPr>
          <w:p w:rsidR="00C90F36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3" w:type="pct"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2" w:type="pct"/>
            <w:vMerge/>
            <w:vAlign w:val="center"/>
          </w:tcPr>
          <w:p w:rsidR="00C90F36" w:rsidRPr="00954079" w:rsidRDefault="00C90F36" w:rsidP="00873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079" w:rsidRDefault="00954079" w:rsidP="0095407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33C56" w:rsidRDefault="00833C56"/>
    <w:sectPr w:rsidR="00833C56" w:rsidSect="0083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079"/>
    <w:rsid w:val="00031806"/>
    <w:rsid w:val="000B54B6"/>
    <w:rsid w:val="000E0F0C"/>
    <w:rsid w:val="0016316E"/>
    <w:rsid w:val="002C3EE6"/>
    <w:rsid w:val="005014C8"/>
    <w:rsid w:val="00680AC9"/>
    <w:rsid w:val="0071516A"/>
    <w:rsid w:val="00833C56"/>
    <w:rsid w:val="00954079"/>
    <w:rsid w:val="009B2A81"/>
    <w:rsid w:val="00BC1BEF"/>
    <w:rsid w:val="00C90F36"/>
    <w:rsid w:val="00D17CE7"/>
    <w:rsid w:val="00DE3A56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2650"/>
  <w15:docId w15:val="{513B95D0-133C-4933-8F00-8BF5931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40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4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Башковская</cp:lastModifiedBy>
  <cp:revision>4</cp:revision>
  <cp:lastPrinted>2023-03-01T10:06:00Z</cp:lastPrinted>
  <dcterms:created xsi:type="dcterms:W3CDTF">2023-02-28T13:23:00Z</dcterms:created>
  <dcterms:modified xsi:type="dcterms:W3CDTF">2023-03-15T06:57:00Z</dcterms:modified>
</cp:coreProperties>
</file>